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36" w:rsidRDefault="00D23236">
      <w:pPr>
        <w:widowControl w:val="0"/>
        <w:autoSpaceDE w:val="0"/>
        <w:autoSpaceDN w:val="0"/>
        <w:adjustRightInd w:val="0"/>
        <w:spacing w:after="0" w:line="500" w:lineRule="exact"/>
        <w:ind w:right="-1"/>
        <w:rPr>
          <w:rFonts w:ascii="Arial-Black" w:hAnsi="Arial-Black" w:cs="Arial-Black"/>
          <w:b/>
          <w:bCs/>
          <w:color w:val="00377A"/>
          <w:sz w:val="50"/>
          <w:szCs w:val="50"/>
          <w:u w:val="thick"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500" w:lineRule="exact"/>
        <w:ind w:right="-1"/>
        <w:rPr>
          <w:rFonts w:ascii="Arial-Black" w:hAnsi="Arial-Black" w:cs="Arial-Black"/>
          <w:b/>
          <w:bCs/>
          <w:color w:val="00377A"/>
          <w:sz w:val="50"/>
          <w:szCs w:val="50"/>
          <w:u w:val="thick"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500" w:lineRule="exact"/>
        <w:ind w:right="-1"/>
        <w:rPr>
          <w:rFonts w:ascii="Arial-Black" w:hAnsi="Arial-Black" w:cs="Arial-Black"/>
          <w:b/>
          <w:bCs/>
          <w:color w:val="00377A"/>
          <w:sz w:val="50"/>
          <w:szCs w:val="50"/>
          <w:u w:color="00377A"/>
        </w:rPr>
      </w:pPr>
      <w:proofErr w:type="spellStart"/>
      <w:r>
        <w:rPr>
          <w:rFonts w:ascii="Arial-Black" w:hAnsi="Arial-Black" w:cs="Arial-Black"/>
          <w:b/>
          <w:bCs/>
          <w:color w:val="00377A"/>
          <w:sz w:val="50"/>
          <w:szCs w:val="50"/>
          <w:u w:val="thick" w:color="00377A"/>
        </w:rPr>
        <w:t>aws</w:t>
      </w:r>
      <w:proofErr w:type="spellEnd"/>
      <w:r>
        <w:rPr>
          <w:rFonts w:ascii="Arial-Black" w:hAnsi="Arial-Black" w:cs="Arial-Black"/>
          <w:b/>
          <w:bCs/>
          <w:color w:val="00377A"/>
          <w:sz w:val="50"/>
          <w:szCs w:val="50"/>
          <w:u w:color="00377A"/>
        </w:rPr>
        <w:t xml:space="preserve"> </w:t>
      </w:r>
      <w:r>
        <w:rPr>
          <w:rFonts w:ascii="Arial-Black" w:hAnsi="Arial-Black" w:cs="Arial-Black"/>
          <w:b/>
          <w:bCs/>
          <w:color w:val="00377A"/>
          <w:sz w:val="50"/>
          <w:szCs w:val="50"/>
          <w:u w:val="thick" w:color="00377A"/>
        </w:rPr>
        <w:t>Kreativwirtschaftsscheck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-Black" w:hAnsi="Arial-Black" w:cs="Arial-Black"/>
          <w:b/>
          <w:bCs/>
          <w:color w:val="00377A"/>
          <w:sz w:val="18"/>
          <w:szCs w:val="18"/>
          <w:u w:color="00377A"/>
        </w:rPr>
      </w:pPr>
      <w:r>
        <w:rPr>
          <w:rFonts w:ascii="Arial-Black" w:hAnsi="Arial-Black" w:cs="Arial-Black"/>
          <w:b/>
          <w:bCs/>
          <w:color w:val="00377A"/>
          <w:sz w:val="18"/>
          <w:szCs w:val="18"/>
          <w:u w:color="00377A"/>
        </w:rPr>
        <w:t>Detaillierte Beschreibung des umzusetzenden Innovationsvorhabens (Projektbeschreibung)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Bitte stellen Sie folgendes auf </w:t>
      </w:r>
      <w:r>
        <w:rPr>
          <w:rFonts w:ascii="ArialMT" w:hAnsi="ArialMT" w:cs="ArialMT"/>
          <w:color w:val="00A5EF"/>
          <w:sz w:val="16"/>
          <w:szCs w:val="16"/>
          <w:u w:color="00377A"/>
        </w:rPr>
        <w:t>ca. einer A4 Seite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dar: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284" w:right="-1" w:hanging="284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Helvetica" w:hAnsi="Helvetica" w:cs="Helvetica"/>
          <w:color w:val="00377A"/>
          <w:sz w:val="16"/>
          <w:szCs w:val="16"/>
          <w:u w:color="00377A"/>
        </w:rPr>
        <w:t>—</w:t>
      </w:r>
      <w:r>
        <w:rPr>
          <w:rFonts w:ascii="Helvetica" w:hAnsi="Helvetica" w:cs="Helvetica"/>
          <w:color w:val="00377A"/>
          <w:sz w:val="16"/>
          <w:szCs w:val="16"/>
          <w:u w:color="00377A"/>
        </w:rPr>
        <w:tab/>
      </w:r>
      <w:r>
        <w:rPr>
          <w:rFonts w:ascii="ArialMT" w:hAnsi="ArialMT" w:cs="ArialMT"/>
          <w:color w:val="00377A"/>
          <w:sz w:val="16"/>
          <w:szCs w:val="16"/>
          <w:u w:color="00377A"/>
        </w:rPr>
        <w:t>detaillierte Beschreibung des Innovationsvorhabens (Inhalte, Ziele, Innovationscharakter aus Sicht der Antragstellerin bzw. des Antragstellers)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P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b/>
          <w:color w:val="00377A"/>
          <w:sz w:val="16"/>
          <w:szCs w:val="16"/>
          <w:u w:val="single"/>
        </w:rPr>
      </w:pPr>
      <w:r w:rsidRPr="007872B9">
        <w:rPr>
          <w:rFonts w:ascii="ArialMT" w:hAnsi="ArialMT" w:cs="ArialMT"/>
          <w:b/>
          <w:color w:val="00377A"/>
          <w:sz w:val="16"/>
          <w:szCs w:val="16"/>
          <w:u w:val="single"/>
        </w:rPr>
        <w:t>Mustertext für Einleitung</w:t>
      </w:r>
      <w:bookmarkStart w:id="0" w:name="_GoBack"/>
      <w:bookmarkEnd w:id="0"/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Frau </w:t>
      </w:r>
      <w:r w:rsidR="007872B9">
        <w:rPr>
          <w:rFonts w:ascii="ArialMT" w:hAnsi="ArialMT" w:cs="ArialMT"/>
          <w:color w:val="00377A"/>
          <w:sz w:val="16"/>
          <w:szCs w:val="16"/>
          <w:u w:color="00377A"/>
        </w:rPr>
        <w:t>XY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vertreibt als unabhängige Händlerin Drucker und ähnliche Geräte verschiedenster Firmen inkl. </w:t>
      </w:r>
      <w:proofErr w:type="gramStart"/>
      <w:r>
        <w:rPr>
          <w:rFonts w:ascii="ArialMT" w:hAnsi="ArialMT" w:cs="ArialMT"/>
          <w:color w:val="00377A"/>
          <w:sz w:val="16"/>
          <w:szCs w:val="16"/>
          <w:u w:color="00377A"/>
        </w:rPr>
        <w:t>passendem Zubehör</w:t>
      </w:r>
      <w:proofErr w:type="gramEnd"/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. Sie setzt im Rahmen ihrer Tätigkeit einen Schwerpunkt auf ein umfassendes Dienstleistungsangebot: Beratung beim Kauf sowie Wartung und Service. Sie bietet ganzheitliche Druck- bzw. Bürokonzepte - von der Analyse der </w:t>
      </w:r>
      <w:proofErr w:type="spellStart"/>
      <w:r>
        <w:rPr>
          <w:rFonts w:ascii="ArialMT" w:hAnsi="ArialMT" w:cs="ArialMT"/>
          <w:color w:val="00377A"/>
          <w:sz w:val="16"/>
          <w:szCs w:val="16"/>
          <w:u w:color="00377A"/>
        </w:rPr>
        <w:t>ISt</w:t>
      </w:r>
      <w:proofErr w:type="spellEnd"/>
      <w:r>
        <w:rPr>
          <w:rFonts w:ascii="ArialMT" w:hAnsi="ArialMT" w:cs="ArialMT"/>
          <w:color w:val="00377A"/>
          <w:sz w:val="16"/>
          <w:szCs w:val="16"/>
          <w:u w:color="00377A"/>
        </w:rPr>
        <w:t>-Situation über die Auswahl der passenden Geräte und Verbrauchsmaterialien, laufender Wartung, etc.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In einem nächsten Schritt möchte Frau </w:t>
      </w:r>
      <w:r w:rsidR="007872B9">
        <w:rPr>
          <w:rFonts w:ascii="ArialMT" w:hAnsi="ArialMT" w:cs="ArialMT"/>
          <w:color w:val="00377A"/>
          <w:sz w:val="16"/>
          <w:szCs w:val="16"/>
          <w:u w:color="00377A"/>
        </w:rPr>
        <w:t>XY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das Dienstleistungsangebot um eine ebenso </w:t>
      </w:r>
      <w:r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innovative wie auch nachhaltige und ressour</w:t>
      </w:r>
      <w:r w:rsidR="00A516F2"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censchonende Leistung erweitern:</w:t>
      </w:r>
      <w:r w:rsidR="00A516F2">
        <w:rPr>
          <w:rFonts w:ascii="ArialMT" w:hAnsi="ArialMT" w:cs="ArialMT"/>
          <w:color w:val="00377A"/>
          <w:sz w:val="16"/>
          <w:szCs w:val="16"/>
          <w:u w:color="00377A"/>
        </w:rPr>
        <w:t xml:space="preserve"> 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color w:val="00377A"/>
          <w:sz w:val="16"/>
          <w:szCs w:val="16"/>
          <w:highlight w:val="green"/>
          <w:u w:color="00377A"/>
        </w:rPr>
        <w:t>Nennen Sie hier Ihr Projekt!!!!!!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P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b/>
          <w:color w:val="00377A"/>
          <w:sz w:val="16"/>
          <w:szCs w:val="16"/>
          <w:u w:val="single"/>
        </w:rPr>
      </w:pPr>
      <w:r w:rsidRPr="007872B9">
        <w:rPr>
          <w:rFonts w:ascii="ArialMT" w:hAnsi="ArialMT" w:cs="ArialMT"/>
          <w:b/>
          <w:color w:val="00377A"/>
          <w:sz w:val="16"/>
          <w:szCs w:val="16"/>
          <w:u w:val="single"/>
        </w:rPr>
        <w:t>Mustertext: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b/>
          <w:bCs/>
          <w:color w:val="00377A"/>
          <w:sz w:val="16"/>
          <w:szCs w:val="16"/>
          <w:u w:color="00377A"/>
        </w:rPr>
        <w:t xml:space="preserve">„Marken-unabhängige Wartungs-, Service und Reinigungspakete“ 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… als Zusatzangebot </w:t>
      </w:r>
      <w:r w:rsidR="00A516F2">
        <w:rPr>
          <w:rFonts w:ascii="ArialMT" w:hAnsi="ArialMT" w:cs="ArialMT"/>
          <w:color w:val="00377A"/>
          <w:sz w:val="16"/>
          <w:szCs w:val="16"/>
          <w:u w:color="00377A"/>
        </w:rPr>
        <w:t xml:space="preserve">für Neugeräte als auch 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>für bestehende Geräte.</w:t>
      </w:r>
    </w:p>
    <w:p w:rsidR="00A516F2" w:rsidRDefault="00A516F2" w:rsidP="00A516F2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A516F2" w:rsidRDefault="00A516F2" w:rsidP="00A516F2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Erfahrungen im Markt in der langjährigen Zusammenarbeit mit einer Vielzahl an Firmenkunden haben den Bedarf ebenso dargestellt wie ähnliche Entwicklungen und Angebote am deutschen Markt.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Im Projektzeitraum soll dieses Dienstleistungsangebot im Detail ausformuliert, entwickelt wie auch marktübergeleitet werden.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b/>
          <w:bCs/>
          <w:color w:val="00377A"/>
          <w:sz w:val="16"/>
          <w:szCs w:val="16"/>
          <w:highlight w:val="yellow"/>
          <w:u w:color="00377A"/>
        </w:rPr>
        <w:t>Zusatznutzen</w:t>
      </w:r>
      <w:r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: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P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b/>
          <w:color w:val="00377A"/>
          <w:sz w:val="16"/>
          <w:szCs w:val="16"/>
          <w:u w:val="single"/>
        </w:rPr>
      </w:pPr>
      <w:r w:rsidRPr="007872B9">
        <w:rPr>
          <w:rFonts w:ascii="ArialMT" w:hAnsi="ArialMT" w:cs="ArialMT"/>
          <w:b/>
          <w:color w:val="00377A"/>
          <w:sz w:val="16"/>
          <w:szCs w:val="16"/>
          <w:u w:val="single"/>
        </w:rPr>
        <w:t>Mustertext: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Umweltschutz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Mitarbeiterschutz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Ressourceneinsparung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… denn </w:t>
      </w:r>
      <w:proofErr w:type="spellStart"/>
      <w:r>
        <w:rPr>
          <w:rFonts w:ascii="ArialMT" w:hAnsi="ArialMT" w:cs="ArialMT"/>
          <w:color w:val="00377A"/>
          <w:sz w:val="16"/>
          <w:szCs w:val="16"/>
          <w:u w:color="00377A"/>
        </w:rPr>
        <w:t>unservi</w:t>
      </w:r>
      <w:r w:rsidR="007872B9">
        <w:rPr>
          <w:rFonts w:ascii="ArialMT" w:hAnsi="ArialMT" w:cs="ArialMT"/>
          <w:color w:val="00377A"/>
          <w:sz w:val="16"/>
          <w:szCs w:val="16"/>
          <w:u w:color="00377A"/>
        </w:rPr>
        <w:t>s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>ierte</w:t>
      </w:r>
      <w:proofErr w:type="spellEnd"/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, nicht regelmäßig gewartete und gereinigte Drucker und ähnliche Geräte 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wirken sich nachweislich krebserregend bei Mitarbeitern aus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verursachen nachweislich höhere Kosten (Stromverbraucht, erforderliche Neuanschaffungen, etc.)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>- belasten die Umwelt nachweislich mit einem erhöhten CO2-Ausstoß und Stromverbrauch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b/>
          <w:bCs/>
          <w:color w:val="00377A"/>
          <w:sz w:val="16"/>
          <w:szCs w:val="16"/>
          <w:highlight w:val="yellow"/>
          <w:u w:color="00377A"/>
        </w:rPr>
        <w:t>Innovation</w:t>
      </w:r>
      <w:r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:</w:t>
      </w:r>
      <w:r w:rsidR="007872B9">
        <w:rPr>
          <w:rFonts w:ascii="ArialMT" w:hAnsi="ArialMT" w:cs="ArialMT"/>
          <w:color w:val="00377A"/>
          <w:sz w:val="16"/>
          <w:szCs w:val="16"/>
          <w:u w:color="00377A"/>
        </w:rPr>
        <w:t xml:space="preserve"> </w:t>
      </w:r>
      <w:r w:rsidR="007872B9" w:rsidRPr="007872B9">
        <w:rPr>
          <w:rFonts w:ascii="ArialMT" w:hAnsi="ArialMT" w:cs="ArialMT"/>
          <w:color w:val="00377A"/>
          <w:sz w:val="16"/>
          <w:szCs w:val="16"/>
          <w:highlight w:val="green"/>
          <w:u w:color="00377A"/>
        </w:rPr>
        <w:t>Beschreiben Sie hier Ihre Innovation!!!!!!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P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b/>
          <w:color w:val="00377A"/>
          <w:sz w:val="16"/>
          <w:szCs w:val="16"/>
          <w:u w:val="single"/>
        </w:rPr>
      </w:pPr>
      <w:r w:rsidRPr="007872B9">
        <w:rPr>
          <w:rFonts w:ascii="ArialMT" w:hAnsi="ArialMT" w:cs="ArialMT"/>
          <w:b/>
          <w:color w:val="00377A"/>
          <w:sz w:val="16"/>
          <w:szCs w:val="16"/>
          <w:u w:val="single"/>
        </w:rPr>
        <w:t>Mustertext: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Die jährliche </w:t>
      </w:r>
      <w:proofErr w:type="spellStart"/>
      <w:r>
        <w:rPr>
          <w:rFonts w:ascii="ArialMT" w:hAnsi="ArialMT" w:cs="ArialMT"/>
          <w:color w:val="00377A"/>
          <w:sz w:val="16"/>
          <w:szCs w:val="16"/>
          <w:u w:color="00377A"/>
        </w:rPr>
        <w:t>Servicierung</w:t>
      </w:r>
      <w:proofErr w:type="spellEnd"/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, Wartung und Reinigung von Druckern und ähnlichen Geräten ist aus diesem Grund beispielsweise in Deutschland bereits verpflichtet. - Frau </w:t>
      </w:r>
      <w:r w:rsidR="007872B9">
        <w:rPr>
          <w:rFonts w:ascii="ArialMT" w:hAnsi="ArialMT" w:cs="ArialMT"/>
          <w:color w:val="00377A"/>
          <w:sz w:val="16"/>
          <w:szCs w:val="16"/>
          <w:u w:color="00377A"/>
        </w:rPr>
        <w:t>XY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möchte in Österreich mit ihrem neuen Zusatz-Angebot ein Alleinstellungsmerkmal schaffen und Vorreiterrolle einnehmen, denn dieses Angebot wird in der geplanten Zusammenstellung und Qualität bisher noch nicht angeboten (v.a. nicht markenunabhängig und </w:t>
      </w:r>
      <w:r w:rsidR="00A516F2">
        <w:rPr>
          <w:rFonts w:ascii="ArialMT" w:hAnsi="ArialMT" w:cs="ArialMT"/>
          <w:color w:val="00377A"/>
          <w:sz w:val="16"/>
          <w:szCs w:val="16"/>
          <w:u w:color="00377A"/>
        </w:rPr>
        <w:t xml:space="preserve">den 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damit </w:t>
      </w:r>
      <w:r w:rsidR="00A516F2">
        <w:rPr>
          <w:rFonts w:ascii="ArialMT" w:hAnsi="ArialMT" w:cs="ArialMT"/>
          <w:color w:val="00377A"/>
          <w:sz w:val="16"/>
          <w:szCs w:val="16"/>
          <w:u w:color="00377A"/>
        </w:rPr>
        <w:t>günstigen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 xml:space="preserve"> Kosten verbunden)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</w:pPr>
      <w:r w:rsidRPr="007872B9">
        <w:rPr>
          <w:rFonts w:ascii="ArialMT" w:hAnsi="ArialMT" w:cs="ArialMT"/>
          <w:b/>
          <w:bCs/>
          <w:color w:val="00377A"/>
          <w:sz w:val="16"/>
          <w:szCs w:val="16"/>
          <w:highlight w:val="yellow"/>
          <w:u w:color="00377A"/>
        </w:rPr>
        <w:t>Ziele</w:t>
      </w:r>
      <w:r w:rsidRPr="007872B9">
        <w:rPr>
          <w:rFonts w:ascii="ArialMT" w:hAnsi="ArialMT" w:cs="ArialMT"/>
          <w:color w:val="00377A"/>
          <w:sz w:val="16"/>
          <w:szCs w:val="16"/>
          <w:highlight w:val="green"/>
          <w:u w:color="00377A"/>
        </w:rPr>
        <w:t xml:space="preserve">: </w:t>
      </w:r>
      <w:r w:rsidR="007872B9" w:rsidRPr="007872B9">
        <w:rPr>
          <w:rFonts w:ascii="ArialMT" w:hAnsi="ArialMT" w:cs="ArialMT"/>
          <w:color w:val="00377A"/>
          <w:sz w:val="16"/>
          <w:szCs w:val="16"/>
          <w:highlight w:val="green"/>
          <w:u w:color="00377A"/>
        </w:rPr>
        <w:t>Am besten genauso übernehmen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color w:val="00377A"/>
          <w:sz w:val="16"/>
          <w:szCs w:val="16"/>
          <w:highlight w:val="yellow"/>
          <w:u w:color="00377A"/>
        </w:rPr>
        <w:t>Detailausarbeitung Leistungsinhalte und -definition, erfolgreiche Einführung am Markt, Erreichung einer neuen Zielgruppe, die ebenso für die bestehenden Angebote gewonnen werden kann, langfristige Kundenbindung und Umsatzwachstum</w:t>
      </w:r>
      <w:r>
        <w:rPr>
          <w:rFonts w:ascii="ArialMT" w:hAnsi="ArialMT" w:cs="ArialMT"/>
          <w:color w:val="00377A"/>
          <w:sz w:val="16"/>
          <w:szCs w:val="16"/>
          <w:u w:color="00377A"/>
        </w:rPr>
        <w:t>.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A5EF"/>
          <w:sz w:val="16"/>
          <w:szCs w:val="16"/>
          <w:u w:color="00377A"/>
        </w:rPr>
      </w:pPr>
      <w:r>
        <w:rPr>
          <w:rFonts w:ascii="ArialMT" w:hAnsi="ArialMT" w:cs="ArialMT"/>
          <w:color w:val="00A5EF"/>
          <w:sz w:val="16"/>
          <w:szCs w:val="16"/>
          <w:u w:color="00377A"/>
        </w:rPr>
        <w:lastRenderedPageBreak/>
        <w:t>und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D23236" w:rsidRDefault="00D2323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exact"/>
        <w:ind w:left="284" w:right="-1" w:hanging="284"/>
        <w:rPr>
          <w:rFonts w:ascii="ArialMT" w:hAnsi="ArialMT" w:cs="ArialMT"/>
          <w:color w:val="00377A"/>
          <w:sz w:val="16"/>
          <w:szCs w:val="16"/>
          <w:u w:color="00377A"/>
        </w:rPr>
      </w:pPr>
      <w:r>
        <w:rPr>
          <w:rFonts w:ascii="Helvetica" w:hAnsi="Helvetica" w:cs="Helvetica"/>
          <w:color w:val="00377A"/>
          <w:sz w:val="16"/>
          <w:szCs w:val="16"/>
          <w:u w:color="00377A"/>
        </w:rPr>
        <w:t>—</w:t>
      </w:r>
      <w:r>
        <w:rPr>
          <w:rFonts w:ascii="Helvetica" w:hAnsi="Helvetica" w:cs="Helvetica"/>
          <w:color w:val="00377A"/>
          <w:sz w:val="16"/>
          <w:szCs w:val="16"/>
          <w:u w:color="00377A"/>
        </w:rPr>
        <w:tab/>
      </w:r>
      <w:r>
        <w:rPr>
          <w:rFonts w:ascii="ArialMT" w:hAnsi="ArialMT" w:cs="ArialMT"/>
          <w:color w:val="00377A"/>
          <w:sz w:val="16"/>
          <w:szCs w:val="16"/>
          <w:u w:color="00377A"/>
        </w:rPr>
        <w:t>detaillierte Beschreibung der zu erbringenden kreativwirtschaftlichen Leistung im Rahmen dieses Innovationsvorhabens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  <w:r w:rsidRPr="007872B9">
        <w:rPr>
          <w:rFonts w:ascii="ArialMT" w:hAnsi="ArialMT" w:cs="ArialMT"/>
          <w:color w:val="00377A"/>
          <w:sz w:val="16"/>
          <w:szCs w:val="16"/>
          <w:highlight w:val="green"/>
          <w:u w:color="00377A"/>
        </w:rPr>
        <w:t>Immer schreiben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sz w:val="16"/>
          <w:szCs w:val="16"/>
          <w:u w:color="00377A"/>
        </w:rPr>
      </w:pPr>
    </w:p>
    <w:p w:rsidR="007872B9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Im Zuge Marktüberleitung der neuen Dienstleistung werden </w:t>
      </w:r>
      <w:r w:rsidRPr="007872B9">
        <w:rPr>
          <w:rFonts w:ascii="ArialMT" w:hAnsi="ArialMT" w:cs="ArialMT"/>
          <w:b/>
          <w:bCs/>
          <w:sz w:val="18"/>
          <w:szCs w:val="18"/>
          <w:highlight w:val="yellow"/>
          <w:u w:color="00377A"/>
        </w:rPr>
        <w:t>neue Ansätze und Lösungen des Marketings und Vertriebs</w:t>
      </w: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evaluiert und im Unternehmen implementiert - hierfür werden Leistungen der Kreativwirtschaft in Anspruch genommen</w:t>
      </w:r>
      <w:r>
        <w:rPr>
          <w:rFonts w:ascii="ArialMT" w:hAnsi="ArialMT" w:cs="ArialMT"/>
          <w:sz w:val="18"/>
          <w:szCs w:val="18"/>
          <w:u w:color="00377A"/>
        </w:rPr>
        <w:t xml:space="preserve">. 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 w:rsidP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Es wird ein umfassender State </w:t>
      </w:r>
      <w:proofErr w:type="spellStart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>of</w:t>
      </w:r>
      <w:proofErr w:type="spellEnd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</w:t>
      </w:r>
      <w:proofErr w:type="spellStart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>the</w:t>
      </w:r>
      <w:proofErr w:type="spellEnd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Art-</w:t>
      </w:r>
      <w:r w:rsidRPr="007872B9">
        <w:rPr>
          <w:rFonts w:ascii="ArialMT" w:hAnsi="ArialMT" w:cs="ArialMT"/>
          <w:b/>
          <w:bCs/>
          <w:sz w:val="18"/>
          <w:szCs w:val="18"/>
          <w:highlight w:val="yellow"/>
          <w:u w:color="00377A"/>
        </w:rPr>
        <w:t>Online-Auftritt</w:t>
      </w: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</w:t>
      </w:r>
      <w:r w:rsidRPr="007872B9">
        <w:rPr>
          <w:rFonts w:ascii="ArialMT" w:hAnsi="ArialMT" w:cs="ArialMT"/>
          <w:b/>
          <w:bCs/>
          <w:sz w:val="18"/>
          <w:szCs w:val="18"/>
          <w:highlight w:val="yellow"/>
          <w:u w:color="00377A"/>
        </w:rPr>
        <w:t>(gemäß der neuesten Erkenntnisse des Neuro-Marketings)</w:t>
      </w: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entwickelt, der alle Möglichkeiten im Marketing und Vertrieb hinsichtlich neuer </w:t>
      </w:r>
      <w:r w:rsidRPr="007872B9">
        <w:rPr>
          <w:rFonts w:ascii="ArialMT" w:hAnsi="ArialMT" w:cs="ArialMT"/>
          <w:b/>
          <w:bCs/>
          <w:sz w:val="18"/>
          <w:szCs w:val="18"/>
          <w:highlight w:val="yellow"/>
          <w:u w:color="00377A"/>
        </w:rPr>
        <w:t>digitaler Medien</w:t>
      </w: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beinhaltet und </w:t>
      </w:r>
      <w:r w:rsidRPr="007872B9">
        <w:rPr>
          <w:rFonts w:ascii="ArialMT" w:hAnsi="ArialMT" w:cs="ArialMT"/>
          <w:b/>
          <w:bCs/>
          <w:sz w:val="18"/>
          <w:szCs w:val="18"/>
          <w:highlight w:val="yellow"/>
          <w:u w:color="00377A"/>
        </w:rPr>
        <w:t>zur Positionierung, Imagebildung, aktiven Vermarktung / Werbung und vor allem zur automatisierten Kundengenerierung</w:t>
      </w: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 erforderlich ist und eingesetzt werden.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  <w:r w:rsidRPr="007872B9">
        <w:rPr>
          <w:rFonts w:ascii="ArialMT" w:hAnsi="ArialMT" w:cs="ArialMT"/>
          <w:sz w:val="18"/>
          <w:szCs w:val="18"/>
          <w:highlight w:val="green"/>
          <w:u w:color="00377A"/>
        </w:rPr>
        <w:t>Hier auswählen: ENTWEDER Angebot #1 Website ODER Angebot #2 Online-Akquise-System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Mustertext für Angebot #1 </w:t>
      </w:r>
      <w:proofErr w:type="spellStart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>comstratega</w:t>
      </w:r>
      <w:proofErr w:type="spellEnd"/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 w:rsidP="007872B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MT" w:hAnsi="ArialMT" w:cs="ArialMT"/>
          <w:color w:val="000000"/>
          <w:sz w:val="18"/>
          <w:szCs w:val="18"/>
          <w:u w:color="00377A"/>
        </w:rPr>
      </w:pPr>
      <w:r>
        <w:rPr>
          <w:rFonts w:ascii="ArialMT" w:hAnsi="ArialMT" w:cs="ArialMT"/>
          <w:color w:val="000000"/>
          <w:sz w:val="18"/>
          <w:szCs w:val="18"/>
          <w:u w:color="00377A"/>
        </w:rPr>
        <w:t>• Kreativ-Konzept auf der Basis der neuesten Erkenntnisse des Neuromarketing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>• Entwickeln einer logischen und userfreundlichen Struktur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>• Farbkonzept basierend auf den neuesten Erkenntnissen des Neuromarketing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Einrichtung in Wordpress (Sie haben die Möglichkeit Aktualisierungen selbst vorzunehmen) • Innovatives Design für die Startseite - optimiert für PC, Tablet &amp; Handy </w:t>
      </w:r>
    </w:p>
    <w:p w:rsidR="007872B9" w:rsidRDefault="007872B9" w:rsidP="007872B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MT" w:hAnsi="ArialMT" w:cs="ArialMT"/>
          <w:color w:val="000000"/>
          <w:sz w:val="18"/>
          <w:szCs w:val="18"/>
          <w:u w:color="00377A"/>
        </w:rPr>
      </w:pPr>
      <w:r>
        <w:rPr>
          <w:rFonts w:ascii="ArialMT" w:hAnsi="ArialMT" w:cs="ArialMT"/>
          <w:color w:val="000000"/>
          <w:sz w:val="18"/>
          <w:szCs w:val="18"/>
          <w:u w:color="00377A"/>
        </w:rPr>
        <w:t>• Suchmaschinen optimierter Text für die Startseite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>• Blog Funktion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>• Einrichten von Downloads zur Leadgenerierung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Anbindung an eine </w:t>
      </w:r>
      <w:proofErr w:type="spellStart"/>
      <w:r>
        <w:rPr>
          <w:rFonts w:ascii="ArialMT" w:hAnsi="ArialMT" w:cs="ArialMT"/>
          <w:color w:val="000000"/>
          <w:sz w:val="18"/>
          <w:szCs w:val="18"/>
          <w:u w:color="00377A"/>
        </w:rPr>
        <w:t>Landing</w:t>
      </w:r>
      <w:proofErr w:type="spellEnd"/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 Page zur Leadgenerierung </w:t>
      </w:r>
    </w:p>
    <w:p w:rsidR="007872B9" w:rsidRPr="007872B9" w:rsidRDefault="007872B9" w:rsidP="007872B9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MT" w:hAnsi="ArialMT" w:cs="ArialMT"/>
          <w:color w:val="000000"/>
          <w:sz w:val="18"/>
          <w:szCs w:val="18"/>
          <w:u w:color="00377A"/>
        </w:rPr>
      </w:pP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Anbindung an die </w:t>
      </w:r>
      <w:proofErr w:type="spellStart"/>
      <w:r>
        <w:rPr>
          <w:rFonts w:ascii="ArialMT" w:hAnsi="ArialMT" w:cs="ArialMT"/>
          <w:color w:val="000000"/>
          <w:sz w:val="18"/>
          <w:szCs w:val="18"/>
          <w:u w:color="00377A"/>
        </w:rPr>
        <w:t>Social</w:t>
      </w:r>
      <w:proofErr w:type="spellEnd"/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 Media Kanäle / -Links,  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Statements zufriedener Kunden • Suchmaschinen-Optimierung </w:t>
      </w: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</w:p>
    <w:p w:rsidR="007872B9" w:rsidRDefault="007872B9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sz w:val="18"/>
          <w:szCs w:val="18"/>
          <w:u w:color="00377A"/>
        </w:rPr>
      </w:pPr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 xml:space="preserve">Mustertext für Angebot #2 </w:t>
      </w:r>
      <w:proofErr w:type="spellStart"/>
      <w:r w:rsidRPr="007872B9">
        <w:rPr>
          <w:rFonts w:ascii="ArialMT" w:hAnsi="ArialMT" w:cs="ArialMT"/>
          <w:sz w:val="18"/>
          <w:szCs w:val="18"/>
          <w:highlight w:val="yellow"/>
          <w:u w:color="00377A"/>
        </w:rPr>
        <w:t>comstratega</w:t>
      </w:r>
      <w:proofErr w:type="spellEnd"/>
    </w:p>
    <w:p w:rsidR="00D23236" w:rsidRDefault="00D23236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MT" w:hAnsi="ArialMT" w:cs="ArialMT"/>
          <w:color w:val="000000"/>
          <w:sz w:val="18"/>
          <w:szCs w:val="18"/>
          <w:u w:color="00377A"/>
        </w:rPr>
      </w:pPr>
      <w:r>
        <w:rPr>
          <w:rFonts w:ascii="ArialMT" w:hAnsi="ArialMT" w:cs="ArialMT"/>
          <w:b/>
          <w:bCs/>
          <w:color w:val="000000"/>
          <w:sz w:val="18"/>
          <w:szCs w:val="18"/>
          <w:u w:color="00377A"/>
        </w:rPr>
        <w:t>Kreatives Online Akquise System (Online-Marketing und Vertrieb / Marktüberleitungsstrategie)</w:t>
      </w:r>
    </w:p>
    <w:p w:rsidR="00D23236" w:rsidRDefault="00D23236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MT" w:hAnsi="ArialMT" w:cs="ArialMT"/>
          <w:color w:val="000000"/>
          <w:sz w:val="18"/>
          <w:szCs w:val="18"/>
          <w:u w:color="00377A"/>
        </w:rPr>
      </w:pPr>
      <w:r>
        <w:rPr>
          <w:rFonts w:ascii="ArialMT" w:hAnsi="ArialMT" w:cs="ArialMT"/>
          <w:color w:val="000000"/>
          <w:sz w:val="18"/>
          <w:szCs w:val="18"/>
          <w:u w:color="00377A"/>
        </w:rPr>
        <w:t>• Entwickeln eines innovativen Lead-Gewinnungs-/Marktüberleitungs-Konzepts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Text, Design und technische Einrichtung Ihrer </w:t>
      </w:r>
      <w:proofErr w:type="spellStart"/>
      <w:r>
        <w:rPr>
          <w:rFonts w:ascii="ArialMT" w:hAnsi="ArialMT" w:cs="ArialMT"/>
          <w:color w:val="000000"/>
          <w:sz w:val="18"/>
          <w:szCs w:val="18"/>
          <w:u w:color="00377A"/>
        </w:rPr>
        <w:t>Landing</w:t>
      </w:r>
      <w:proofErr w:type="spellEnd"/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 Page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Text, Design und technische Einrichtung eines </w:t>
      </w:r>
      <w:proofErr w:type="spellStart"/>
      <w:r>
        <w:rPr>
          <w:rFonts w:ascii="ArialMT" w:hAnsi="ArialMT" w:cs="ArialMT"/>
          <w:color w:val="000000"/>
          <w:sz w:val="18"/>
          <w:szCs w:val="18"/>
          <w:u w:color="00377A"/>
        </w:rPr>
        <w:t>Autoresponders</w:t>
      </w:r>
      <w:proofErr w:type="spellEnd"/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Text, Design und technische Einrichtung Ihres </w:t>
      </w:r>
      <w:proofErr w:type="spellStart"/>
      <w:r>
        <w:rPr>
          <w:rFonts w:ascii="ArialMT" w:hAnsi="ArialMT" w:cs="ArialMT"/>
          <w:color w:val="000000"/>
          <w:sz w:val="18"/>
          <w:szCs w:val="18"/>
          <w:u w:color="00377A"/>
        </w:rPr>
        <w:t>Xing</w:t>
      </w:r>
      <w:proofErr w:type="spellEnd"/>
      <w:r>
        <w:rPr>
          <w:rFonts w:ascii="ArialMT" w:hAnsi="ArialMT" w:cs="ArialMT"/>
          <w:color w:val="000000"/>
          <w:sz w:val="18"/>
          <w:szCs w:val="18"/>
          <w:u w:color="00377A"/>
        </w:rPr>
        <w:t>-Profils mit Angebots-Kacheln • Text, Design und technische Einrichtung Ihrer Facebook-Seite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>• Design und technische Einrichtung Ihres E-Mail Marketing Systems</w:t>
      </w:r>
      <w:r>
        <w:rPr>
          <w:rFonts w:ascii="MS Gothic" w:eastAsia="MS Gothic" w:hAnsi="MS Gothic" w:cs="MS Gothic" w:hint="eastAsia"/>
          <w:color w:val="000000"/>
          <w:sz w:val="18"/>
          <w:szCs w:val="18"/>
          <w:u w:color="00377A"/>
        </w:rPr>
        <w:t> </w:t>
      </w:r>
      <w:r>
        <w:rPr>
          <w:rFonts w:ascii="ArialMT" w:hAnsi="ArialMT" w:cs="ArialMT"/>
          <w:color w:val="000000"/>
          <w:sz w:val="18"/>
          <w:szCs w:val="18"/>
          <w:u w:color="00377A"/>
        </w:rPr>
        <w:t xml:space="preserve">• Schulung im Umgang mit dem Internet-Akquise System </w:t>
      </w:r>
    </w:p>
    <w:p w:rsidR="00D23236" w:rsidRDefault="00D2323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-Roman" w:hAnsi="Times-Roman" w:cs="Times-Roman"/>
          <w:color w:val="000000"/>
          <w:sz w:val="24"/>
          <w:szCs w:val="24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-Roman" w:hAnsi="Times-Roman" w:cs="Times-Roman"/>
          <w:sz w:val="24"/>
          <w:szCs w:val="24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-Roman" w:hAnsi="Times-Roman" w:cs="Times-Roman"/>
          <w:sz w:val="24"/>
          <w:szCs w:val="24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kern w:val="1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kern w:val="1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kern w:val="1"/>
          <w:sz w:val="16"/>
          <w:szCs w:val="16"/>
          <w:u w:color="00377A"/>
        </w:rPr>
      </w:pPr>
      <w:r>
        <w:rPr>
          <w:rFonts w:ascii="ArialMT" w:hAnsi="ArialMT" w:cs="ArialMT"/>
          <w:color w:val="00377A"/>
          <w:kern w:val="1"/>
          <w:sz w:val="16"/>
          <w:szCs w:val="16"/>
          <w:u w:color="00377A"/>
        </w:rPr>
        <w:t> </w:t>
      </w:r>
      <w:r>
        <w:rPr>
          <w:rFonts w:ascii="ArialMT" w:hAnsi="ArialMT" w:cs="ArialMT"/>
          <w:color w:val="00377A"/>
          <w:kern w:val="1"/>
          <w:sz w:val="16"/>
          <w:szCs w:val="16"/>
          <w:u w:color="00377A"/>
        </w:rPr>
        <w:t> </w:t>
      </w:r>
      <w:r>
        <w:rPr>
          <w:rFonts w:ascii="ArialMT" w:hAnsi="ArialMT" w:cs="ArialMT"/>
          <w:color w:val="00377A"/>
          <w:kern w:val="1"/>
          <w:sz w:val="16"/>
          <w:szCs w:val="16"/>
          <w:u w:color="00377A"/>
        </w:rPr>
        <w:t> </w:t>
      </w:r>
      <w:r>
        <w:rPr>
          <w:rFonts w:ascii="ArialMT" w:hAnsi="ArialMT" w:cs="ArialMT"/>
          <w:color w:val="00377A"/>
          <w:kern w:val="1"/>
          <w:sz w:val="16"/>
          <w:szCs w:val="16"/>
          <w:u w:color="00377A"/>
        </w:rPr>
        <w:t> </w:t>
      </w:r>
      <w:r>
        <w:rPr>
          <w:rFonts w:ascii="ArialMT" w:hAnsi="ArialMT" w:cs="ArialMT"/>
          <w:color w:val="00377A"/>
          <w:kern w:val="1"/>
          <w:sz w:val="16"/>
          <w:szCs w:val="16"/>
          <w:u w:color="00377A"/>
        </w:rPr>
        <w:t> </w:t>
      </w: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kern w:val="1"/>
          <w:sz w:val="16"/>
          <w:szCs w:val="16"/>
          <w:u w:color="00377A"/>
        </w:rPr>
      </w:pPr>
    </w:p>
    <w:p w:rsidR="00D23236" w:rsidRDefault="00D23236">
      <w:pPr>
        <w:widowControl w:val="0"/>
        <w:autoSpaceDE w:val="0"/>
        <w:autoSpaceDN w:val="0"/>
        <w:adjustRightInd w:val="0"/>
        <w:spacing w:after="0" w:line="240" w:lineRule="exact"/>
        <w:ind w:right="-1"/>
        <w:rPr>
          <w:rFonts w:ascii="ArialMT" w:hAnsi="ArialMT" w:cs="ArialMT"/>
          <w:color w:val="00377A"/>
          <w:kern w:val="1"/>
          <w:sz w:val="16"/>
          <w:szCs w:val="16"/>
          <w:u w:color="00377A"/>
        </w:rPr>
      </w:pPr>
    </w:p>
    <w:sectPr w:rsidR="00D23236">
      <w:pgSz w:w="11905" w:h="16837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F2"/>
    <w:rsid w:val="00060F21"/>
    <w:rsid w:val="007872B9"/>
    <w:rsid w:val="00A516F2"/>
    <w:rsid w:val="00D23236"/>
    <w:rsid w:val="00F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 Wirtschaftsservice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Schilling Michaela</dc:creator>
  <cp:lastModifiedBy>m.moravek</cp:lastModifiedBy>
  <cp:revision>3</cp:revision>
  <dcterms:created xsi:type="dcterms:W3CDTF">2017-07-24T14:06:00Z</dcterms:created>
  <dcterms:modified xsi:type="dcterms:W3CDTF">2017-07-24T14:06:00Z</dcterms:modified>
</cp:coreProperties>
</file>